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  <w:r>
        <w:rPr>
          <w:rFonts w:hint="eastAsia"/>
          <w:b/>
          <w:bCs/>
          <w:sz w:val="24"/>
        </w:rPr>
        <w:t>贵 州 省 普 通 高 等 学 校                                                         毕 业 成 绩 登 记 表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姓名：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专业：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人力资源管理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             总课程：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 xml:space="preserve"> 科次</w:t>
      </w:r>
    </w:p>
    <w:tbl>
      <w:tblPr>
        <w:tblStyle w:val="4"/>
        <w:tblpPr w:leftFromText="180" w:rightFromText="180" w:vertAnchor="text" w:horzAnchor="page" w:tblpX="432" w:tblpY="132"/>
        <w:tblOverlap w:val="never"/>
        <w:tblW w:w="9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635"/>
        <w:gridCol w:w="548"/>
        <w:gridCol w:w="915"/>
        <w:gridCol w:w="795"/>
        <w:gridCol w:w="594"/>
        <w:gridCol w:w="426"/>
        <w:gridCol w:w="1231"/>
        <w:gridCol w:w="629"/>
        <w:gridCol w:w="900"/>
        <w:gridCol w:w="765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补考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科目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时间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课任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王振涛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孙崇云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杨家林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薪酬与绩效管理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王军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大学生心理健康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24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黄鑫汉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大学生安全教育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王国勰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25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秘书学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余东华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26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教育（一）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姜宽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27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工作分析与组织设计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贵州省情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唐春婷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28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企业文化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思想道德修养与法律基础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罗德艳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人力资源管理综合实训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yellow"/>
                <w:shd w:val="clear" w:color="FFFFFF" w:fill="D9D9D9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职业生涯规划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与择业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2015.12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苏畅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商务谈判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企业管理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刘大峰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员工关系管理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陈小洪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培训与开发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操作与应用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李亚男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33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演讲口才与沟通技巧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163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毛泽东思想和中国特色社会主义理论体系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概论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袁润昌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34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中国税制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14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丁旭明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35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就业与创业指导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公共关系学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逯丹丹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36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形象设计与社交礼仪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2017.12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陈爱蓉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37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顶岗实习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熊雨晴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教育（二）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2016.6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徐源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38</w:t>
            </w:r>
          </w:p>
        </w:tc>
        <w:tc>
          <w:tcPr>
            <w:tcW w:w="123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毕业设计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2018.6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宋帅</w:t>
            </w: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劳动法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201</w:t>
            </w: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.</w:t>
            </w: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  <w:t>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刘燕婉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39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吴启明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40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人力资源规划开发与管理实务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揭伟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41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16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18"/>
                <w:szCs w:val="18"/>
                <w:highlight w:val="none"/>
                <w:shd w:val="clear" w:color="auto" w:fill="auto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人员招募与开发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2016.12</w:t>
            </w:r>
          </w:p>
        </w:tc>
        <w:tc>
          <w:tcPr>
            <w:tcW w:w="79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吴启明</w:t>
            </w:r>
          </w:p>
        </w:tc>
        <w:tc>
          <w:tcPr>
            <w:tcW w:w="5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42</w:t>
            </w: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tabs>
          <w:tab w:val="left" w:pos="6833"/>
        </w:tabs>
        <w:rPr>
          <w:rFonts w:hint="eastAsia" w:asciiTheme="minorEastAsia" w:hAnsiTheme="minorEastAsia" w:eastAsiaTheme="minorEastAsia" w:cstheme="minorEastAsia"/>
        </w:rPr>
      </w:pPr>
      <w:r>
        <w:rPr>
          <w:rFonts w:hint="eastAsia"/>
        </w:rPr>
        <w:t xml:space="preserve">            </w:t>
      </w:r>
      <w:r>
        <w:rPr>
          <w:rFonts w:hint="eastAsia"/>
          <w:lang w:val="en-US" w:eastAsia="zh-CN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 教务处</w:t>
      </w:r>
    </w:p>
    <w:p>
      <w:pPr>
        <w:tabs>
          <w:tab w:val="left" w:pos="6833"/>
        </w:tabs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                    201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年6月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</w:rPr>
        <w:t>日</w:t>
      </w:r>
    </w:p>
    <w:sectPr>
      <w:pgSz w:w="10261" w:h="14513"/>
      <w:pgMar w:top="550" w:right="323" w:bottom="550" w:left="323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4C"/>
    <w:rsid w:val="00190A5A"/>
    <w:rsid w:val="00275441"/>
    <w:rsid w:val="00392405"/>
    <w:rsid w:val="00396B4C"/>
    <w:rsid w:val="004269EB"/>
    <w:rsid w:val="004571AB"/>
    <w:rsid w:val="004F1BA5"/>
    <w:rsid w:val="00532791"/>
    <w:rsid w:val="006B2C0F"/>
    <w:rsid w:val="00704A10"/>
    <w:rsid w:val="007A3A5F"/>
    <w:rsid w:val="007F377D"/>
    <w:rsid w:val="00936DF8"/>
    <w:rsid w:val="00955513"/>
    <w:rsid w:val="00C110AA"/>
    <w:rsid w:val="00C53205"/>
    <w:rsid w:val="00C570BE"/>
    <w:rsid w:val="00D52888"/>
    <w:rsid w:val="00D742BA"/>
    <w:rsid w:val="00DA1F0E"/>
    <w:rsid w:val="00DC4AB4"/>
    <w:rsid w:val="00DF709C"/>
    <w:rsid w:val="00E6702F"/>
    <w:rsid w:val="00F270B2"/>
    <w:rsid w:val="01CB76C1"/>
    <w:rsid w:val="03006BB9"/>
    <w:rsid w:val="03BA5EEA"/>
    <w:rsid w:val="06CF5A8D"/>
    <w:rsid w:val="0E027C65"/>
    <w:rsid w:val="0E2A25A9"/>
    <w:rsid w:val="0EA47838"/>
    <w:rsid w:val="15F01B67"/>
    <w:rsid w:val="1A9E2D76"/>
    <w:rsid w:val="1BE03697"/>
    <w:rsid w:val="1C2A1583"/>
    <w:rsid w:val="1C2F347D"/>
    <w:rsid w:val="25174EE0"/>
    <w:rsid w:val="2DC23AB4"/>
    <w:rsid w:val="2F4F42E1"/>
    <w:rsid w:val="305F010C"/>
    <w:rsid w:val="310448AB"/>
    <w:rsid w:val="31DB7A50"/>
    <w:rsid w:val="3224254B"/>
    <w:rsid w:val="32725758"/>
    <w:rsid w:val="36161126"/>
    <w:rsid w:val="38EB7D17"/>
    <w:rsid w:val="3B200CF5"/>
    <w:rsid w:val="3B9F6E86"/>
    <w:rsid w:val="3C046872"/>
    <w:rsid w:val="3C0F0FC9"/>
    <w:rsid w:val="3C1C0630"/>
    <w:rsid w:val="3F57441B"/>
    <w:rsid w:val="48D76048"/>
    <w:rsid w:val="49A5524E"/>
    <w:rsid w:val="4D2F2860"/>
    <w:rsid w:val="4F430448"/>
    <w:rsid w:val="52E04315"/>
    <w:rsid w:val="534D4578"/>
    <w:rsid w:val="56207C6A"/>
    <w:rsid w:val="59020B97"/>
    <w:rsid w:val="59917FB1"/>
    <w:rsid w:val="5AA25640"/>
    <w:rsid w:val="5C515E1B"/>
    <w:rsid w:val="5FED6607"/>
    <w:rsid w:val="6254180C"/>
    <w:rsid w:val="6415154F"/>
    <w:rsid w:val="64624E8C"/>
    <w:rsid w:val="647712C1"/>
    <w:rsid w:val="68EB5152"/>
    <w:rsid w:val="73151255"/>
    <w:rsid w:val="73862985"/>
    <w:rsid w:val="791F4737"/>
    <w:rsid w:val="7D9F4CEB"/>
    <w:rsid w:val="7E6B3908"/>
    <w:rsid w:val="7EB30760"/>
    <w:rsid w:val="7F390817"/>
    <w:rsid w:val="7FCE5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514</Words>
  <Characters>820</Characters>
  <Lines>6</Lines>
  <Paragraphs>2</Paragraphs>
  <ScaleCrop>false</ScaleCrop>
  <LinksUpToDate>false</LinksUpToDate>
  <CharactersWithSpaces>1332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BRAIN+</cp:lastModifiedBy>
  <dcterms:modified xsi:type="dcterms:W3CDTF">2018-05-02T04:03:57Z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